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8AD" w:rsidRDefault="008A08AD" w:rsidP="008A08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комбинированного вида № 28</w:t>
      </w:r>
    </w:p>
    <w:p w:rsidR="008A08AD" w:rsidRDefault="008A08AD" w:rsidP="008A08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«Лесная сказка»</w:t>
      </w:r>
    </w:p>
    <w:p w:rsidR="008A08AD" w:rsidRDefault="008A08AD" w:rsidP="008A08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8AD" w:rsidRDefault="008A08AD" w:rsidP="008A08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8AD" w:rsidRDefault="008A08AD" w:rsidP="008A08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8AD" w:rsidRDefault="008A08AD" w:rsidP="008A08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8AD" w:rsidRPr="008A08AD" w:rsidRDefault="008A08AD" w:rsidP="008A08A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A08AD" w:rsidRPr="008A08AD" w:rsidRDefault="008A08AD" w:rsidP="008A08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A08AD">
        <w:rPr>
          <w:rFonts w:ascii="Times New Roman" w:hAnsi="Times New Roman" w:cs="Times New Roman"/>
          <w:b/>
          <w:sz w:val="48"/>
          <w:szCs w:val="48"/>
        </w:rPr>
        <w:t>Консультация для педагогов</w:t>
      </w:r>
    </w:p>
    <w:p w:rsidR="008A08AD" w:rsidRPr="008A08AD" w:rsidRDefault="008A08AD" w:rsidP="008A08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A08AD">
        <w:rPr>
          <w:rFonts w:ascii="Times New Roman" w:hAnsi="Times New Roman" w:cs="Times New Roman"/>
          <w:b/>
          <w:sz w:val="48"/>
          <w:szCs w:val="48"/>
        </w:rPr>
        <w:t xml:space="preserve">Содержание работы с детьми в летний период </w:t>
      </w:r>
    </w:p>
    <w:p w:rsidR="008A08AD" w:rsidRDefault="008A08AD" w:rsidP="008A08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8AD" w:rsidRDefault="008A08AD" w:rsidP="008A08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8AD" w:rsidRDefault="008A08AD" w:rsidP="008A08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8AD" w:rsidRDefault="008A08AD" w:rsidP="008A08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8AD" w:rsidRDefault="008A08AD" w:rsidP="008A08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8AD" w:rsidRDefault="008A08AD" w:rsidP="008A08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8AD" w:rsidRDefault="008A08AD" w:rsidP="008A08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8AD" w:rsidRDefault="008A08AD" w:rsidP="008A08A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Подготовила: старший воспитатель ДОУ </w:t>
      </w:r>
    </w:p>
    <w:p w:rsidR="008A08AD" w:rsidRDefault="008A08AD" w:rsidP="008A08A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Н.И.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Чиженко</w:t>
      </w:r>
      <w:proofErr w:type="spellEnd"/>
    </w:p>
    <w:p w:rsidR="008A08AD" w:rsidRDefault="008A08AD" w:rsidP="008A08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8AD" w:rsidRDefault="008A08AD" w:rsidP="008A08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8AD" w:rsidRDefault="008A08AD" w:rsidP="008A08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8AD" w:rsidRDefault="008A08AD" w:rsidP="008A08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8AD" w:rsidRDefault="008A08AD" w:rsidP="008A08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Г.Елабуга</w:t>
      </w:r>
    </w:p>
    <w:p w:rsidR="008A08AD" w:rsidRDefault="008A08AD" w:rsidP="008A08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8AD" w:rsidRDefault="008A08AD" w:rsidP="008A08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E9E" w:rsidRPr="008A08AD" w:rsidRDefault="0033354E" w:rsidP="008A08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7997" w:rsidRPr="008A08AD" w:rsidRDefault="0091152E" w:rsidP="008A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8AD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17997" w:rsidRPr="008A08AD">
        <w:rPr>
          <w:rFonts w:ascii="Times New Roman" w:hAnsi="Times New Roman" w:cs="Times New Roman"/>
          <w:sz w:val="28"/>
          <w:szCs w:val="28"/>
        </w:rPr>
        <w:t xml:space="preserve">Летом воспитанники  дошкольных образовательных </w:t>
      </w:r>
      <w:r w:rsidR="00C65933" w:rsidRPr="008A08AD">
        <w:rPr>
          <w:rFonts w:ascii="Times New Roman" w:hAnsi="Times New Roman" w:cs="Times New Roman"/>
          <w:sz w:val="28"/>
          <w:szCs w:val="28"/>
        </w:rPr>
        <w:t>организаций</w:t>
      </w:r>
      <w:r w:rsidR="00917997" w:rsidRPr="008A08AD">
        <w:rPr>
          <w:rFonts w:ascii="Times New Roman" w:hAnsi="Times New Roman" w:cs="Times New Roman"/>
          <w:sz w:val="28"/>
          <w:szCs w:val="28"/>
        </w:rPr>
        <w:t xml:space="preserve"> большую часть времени проводят на воздухе. Учитывая это, строить работу с детьми </w:t>
      </w:r>
      <w:r w:rsidR="00C65933" w:rsidRPr="008A08AD">
        <w:rPr>
          <w:rFonts w:ascii="Times New Roman" w:hAnsi="Times New Roman" w:cs="Times New Roman"/>
          <w:sz w:val="28"/>
          <w:szCs w:val="28"/>
        </w:rPr>
        <w:t xml:space="preserve"> в летний пе</w:t>
      </w:r>
      <w:r w:rsidRPr="008A08AD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="00C65933" w:rsidRPr="008A08AD">
        <w:rPr>
          <w:rFonts w:ascii="Times New Roman" w:hAnsi="Times New Roman" w:cs="Times New Roman"/>
          <w:sz w:val="28"/>
          <w:szCs w:val="28"/>
        </w:rPr>
        <w:t xml:space="preserve">иод педагогам нужно так, </w:t>
      </w:r>
      <w:r w:rsidR="008D697D" w:rsidRPr="008A08AD">
        <w:rPr>
          <w:rFonts w:ascii="Times New Roman" w:hAnsi="Times New Roman" w:cs="Times New Roman"/>
          <w:sz w:val="28"/>
          <w:szCs w:val="28"/>
        </w:rPr>
        <w:t xml:space="preserve"> чтобы каждый день был наполнен новым содержанием.</w:t>
      </w:r>
    </w:p>
    <w:p w:rsidR="008D697D" w:rsidRPr="008A08AD" w:rsidRDefault="0091152E" w:rsidP="008A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8AD">
        <w:rPr>
          <w:rFonts w:ascii="Times New Roman" w:hAnsi="Times New Roman" w:cs="Times New Roman"/>
          <w:sz w:val="28"/>
          <w:szCs w:val="28"/>
        </w:rPr>
        <w:tab/>
      </w:r>
      <w:r w:rsidR="008D697D" w:rsidRPr="008A08AD">
        <w:rPr>
          <w:rFonts w:ascii="Times New Roman" w:hAnsi="Times New Roman" w:cs="Times New Roman"/>
          <w:sz w:val="28"/>
          <w:szCs w:val="28"/>
        </w:rPr>
        <w:t>Лето предоставляет большие возм</w:t>
      </w:r>
      <w:r w:rsidRPr="008A08AD">
        <w:rPr>
          <w:rFonts w:ascii="Times New Roman" w:hAnsi="Times New Roman" w:cs="Times New Roman"/>
          <w:sz w:val="28"/>
          <w:szCs w:val="28"/>
        </w:rPr>
        <w:t>ожности для сохранения и укрепле</w:t>
      </w:r>
      <w:r w:rsidR="008D697D" w:rsidRPr="008A08AD">
        <w:rPr>
          <w:rFonts w:ascii="Times New Roman" w:hAnsi="Times New Roman" w:cs="Times New Roman"/>
          <w:sz w:val="28"/>
          <w:szCs w:val="28"/>
        </w:rPr>
        <w:t>ния физического и психического здоровья детей, поэтому в этот период следует особое внимание уделять спортивным и подвижным играм и, спортивным праздникам, экскурсиям. Особое внимание необходимо уделять также различным закаливающим мероприятиям.</w:t>
      </w:r>
    </w:p>
    <w:p w:rsidR="008D697D" w:rsidRPr="008A08AD" w:rsidRDefault="0091152E" w:rsidP="008A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8AD">
        <w:rPr>
          <w:rFonts w:ascii="Times New Roman" w:hAnsi="Times New Roman" w:cs="Times New Roman"/>
          <w:sz w:val="28"/>
          <w:szCs w:val="28"/>
        </w:rPr>
        <w:tab/>
      </w:r>
      <w:r w:rsidR="008D697D" w:rsidRPr="008A08AD">
        <w:rPr>
          <w:rFonts w:ascii="Times New Roman" w:hAnsi="Times New Roman" w:cs="Times New Roman"/>
          <w:sz w:val="28"/>
          <w:szCs w:val="28"/>
        </w:rPr>
        <w:t>Летний период является благоприятным для развития познавательного интереса для развития у детей познавательного интереса и экологической культуры. Эффективному решению этих задач будут способствовать целевые прогулки экологического содержания, походы за пределы территории ДОО, познавательн</w:t>
      </w:r>
      <w:proofErr w:type="gramStart"/>
      <w:r w:rsidR="008D697D" w:rsidRPr="008A08A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8D697D" w:rsidRPr="008A08AD">
        <w:rPr>
          <w:rFonts w:ascii="Times New Roman" w:hAnsi="Times New Roman" w:cs="Times New Roman"/>
          <w:sz w:val="28"/>
          <w:szCs w:val="28"/>
        </w:rPr>
        <w:t xml:space="preserve"> исследовательская деятельность. Знакомство с окружающей действительностью, наблюдения за природой, организация совместной деятельности детей и взрослых во время прогулок, походов с включением ситуативных разговоров, бесед создают благоприятные условия для развития коммуникативных качеств у дошкольников. Особое внимание при этом должно быть уделено чтению художественной литературы, рассказыванию сказок, организации иг</w:t>
      </w:r>
      <w:proofErr w:type="gramStart"/>
      <w:r w:rsidR="008D697D" w:rsidRPr="008A08AD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="008D697D" w:rsidRPr="008A08AD">
        <w:rPr>
          <w:rFonts w:ascii="Times New Roman" w:hAnsi="Times New Roman" w:cs="Times New Roman"/>
          <w:sz w:val="28"/>
          <w:szCs w:val="28"/>
        </w:rPr>
        <w:t xml:space="preserve"> драматизаций.</w:t>
      </w:r>
    </w:p>
    <w:p w:rsidR="008D697D" w:rsidRPr="008A08AD" w:rsidRDefault="0091152E" w:rsidP="008A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8AD">
        <w:rPr>
          <w:rFonts w:ascii="Times New Roman" w:hAnsi="Times New Roman" w:cs="Times New Roman"/>
          <w:sz w:val="28"/>
          <w:szCs w:val="28"/>
        </w:rPr>
        <w:tab/>
      </w:r>
      <w:r w:rsidR="008D697D" w:rsidRPr="008A08AD">
        <w:rPr>
          <w:rFonts w:ascii="Times New Roman" w:hAnsi="Times New Roman" w:cs="Times New Roman"/>
          <w:sz w:val="28"/>
          <w:szCs w:val="28"/>
        </w:rPr>
        <w:t>В летнее время на улице с детьми также можно организовать продуктивную образовательную деятельность</w:t>
      </w:r>
      <w:r w:rsidR="00681A27" w:rsidRPr="008A08AD">
        <w:rPr>
          <w:rFonts w:ascii="Times New Roman" w:hAnsi="Times New Roman" w:cs="Times New Roman"/>
          <w:sz w:val="28"/>
          <w:szCs w:val="28"/>
        </w:rPr>
        <w:t xml:space="preserve"> </w:t>
      </w:r>
      <w:r w:rsidR="008D697D" w:rsidRPr="008A08AD">
        <w:rPr>
          <w:rFonts w:ascii="Times New Roman" w:hAnsi="Times New Roman" w:cs="Times New Roman"/>
          <w:sz w:val="28"/>
          <w:szCs w:val="28"/>
        </w:rPr>
        <w:t xml:space="preserve">(рисование, аппликация, оригами, </w:t>
      </w:r>
      <w:proofErr w:type="spellStart"/>
      <w:r w:rsidR="008D697D" w:rsidRPr="008A08AD">
        <w:rPr>
          <w:rFonts w:ascii="Times New Roman" w:hAnsi="Times New Roman" w:cs="Times New Roman"/>
          <w:sz w:val="28"/>
          <w:szCs w:val="28"/>
        </w:rPr>
        <w:t>бумагопластика</w:t>
      </w:r>
      <w:proofErr w:type="spellEnd"/>
      <w:r w:rsidR="008D697D" w:rsidRPr="008A08AD">
        <w:rPr>
          <w:rFonts w:ascii="Times New Roman" w:hAnsi="Times New Roman" w:cs="Times New Roman"/>
          <w:sz w:val="28"/>
          <w:szCs w:val="28"/>
        </w:rPr>
        <w:t xml:space="preserve"> и др.) Для этого на </w:t>
      </w:r>
      <w:r w:rsidR="00681A27" w:rsidRPr="008A08AD">
        <w:rPr>
          <w:rFonts w:ascii="Times New Roman" w:hAnsi="Times New Roman" w:cs="Times New Roman"/>
          <w:sz w:val="28"/>
          <w:szCs w:val="28"/>
        </w:rPr>
        <w:t>участке</w:t>
      </w:r>
      <w:r w:rsidR="008D697D" w:rsidRPr="008A08AD">
        <w:rPr>
          <w:rFonts w:ascii="Times New Roman" w:hAnsi="Times New Roman" w:cs="Times New Roman"/>
          <w:sz w:val="28"/>
          <w:szCs w:val="28"/>
        </w:rPr>
        <w:t xml:space="preserve"> должны быть созданы соответствующие условия.</w:t>
      </w:r>
    </w:p>
    <w:p w:rsidR="008D697D" w:rsidRPr="008A08AD" w:rsidRDefault="008D697D" w:rsidP="008A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8AD">
        <w:rPr>
          <w:rFonts w:ascii="Times New Roman" w:hAnsi="Times New Roman" w:cs="Times New Roman"/>
          <w:sz w:val="28"/>
          <w:szCs w:val="28"/>
        </w:rPr>
        <w:t xml:space="preserve"> </w:t>
      </w:r>
      <w:r w:rsidR="0091152E" w:rsidRPr="008A08AD">
        <w:rPr>
          <w:rFonts w:ascii="Times New Roman" w:hAnsi="Times New Roman" w:cs="Times New Roman"/>
          <w:sz w:val="28"/>
          <w:szCs w:val="28"/>
        </w:rPr>
        <w:tab/>
      </w:r>
      <w:r w:rsidRPr="008A08AD">
        <w:rPr>
          <w:rFonts w:ascii="Times New Roman" w:hAnsi="Times New Roman" w:cs="Times New Roman"/>
          <w:sz w:val="28"/>
          <w:szCs w:val="28"/>
        </w:rPr>
        <w:t>Нельзя забывать о трудовой деятельности. Так, на цветнике и огороде педагог может привлекать дошкольников к участию во всех видах работ по уходу за растениями</w:t>
      </w:r>
      <w:r w:rsidR="00BF6F3D" w:rsidRPr="008A08AD">
        <w:rPr>
          <w:rFonts w:ascii="Times New Roman" w:hAnsi="Times New Roman" w:cs="Times New Roman"/>
          <w:sz w:val="28"/>
          <w:szCs w:val="28"/>
        </w:rPr>
        <w:t>, воспитывая тем самым самостоятельность и ответственность. При этом трудовые поручения должны быть посильны воспитанникам, соответствовать их возрасту</w:t>
      </w:r>
      <w:r w:rsidR="00681A27" w:rsidRPr="008A08AD">
        <w:rPr>
          <w:rFonts w:ascii="Times New Roman" w:hAnsi="Times New Roman" w:cs="Times New Roman"/>
          <w:sz w:val="28"/>
          <w:szCs w:val="28"/>
        </w:rPr>
        <w:t xml:space="preserve"> и индивидуальным особенностям. Таким образом, работа с детьми в летний период предусматривает организацию разных видов детской деятельности, что требует тщательной подготовки со стороны педагогов.</w:t>
      </w:r>
    </w:p>
    <w:p w:rsidR="00681A27" w:rsidRPr="008A08AD" w:rsidRDefault="0091152E" w:rsidP="008A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8AD">
        <w:rPr>
          <w:rFonts w:ascii="Times New Roman" w:hAnsi="Times New Roman" w:cs="Times New Roman"/>
          <w:sz w:val="28"/>
          <w:szCs w:val="28"/>
        </w:rPr>
        <w:tab/>
      </w:r>
      <w:r w:rsidR="00681A27" w:rsidRPr="008A08AD">
        <w:rPr>
          <w:rFonts w:ascii="Times New Roman" w:hAnsi="Times New Roman" w:cs="Times New Roman"/>
          <w:sz w:val="28"/>
          <w:szCs w:val="28"/>
        </w:rPr>
        <w:t>Узнать, какую методическую помощь по подготовке педагогов к работе с детьми летом необходимо провести, какие мероприятия в ДОО будут актуальны в преддверии летнего периода, поможет электронная система «Образование» (далее - ЭСО). Работать с ЭСО легко и удобно.</w:t>
      </w:r>
      <w:r w:rsidRPr="008A08AD">
        <w:rPr>
          <w:rFonts w:ascii="Times New Roman" w:hAnsi="Times New Roman" w:cs="Times New Roman"/>
          <w:sz w:val="28"/>
          <w:szCs w:val="28"/>
        </w:rPr>
        <w:t xml:space="preserve"> </w:t>
      </w:r>
      <w:r w:rsidR="00681A27" w:rsidRPr="008A08AD">
        <w:rPr>
          <w:rFonts w:ascii="Times New Roman" w:hAnsi="Times New Roman" w:cs="Times New Roman"/>
          <w:sz w:val="28"/>
          <w:szCs w:val="28"/>
        </w:rPr>
        <w:t>Достаточно зайти  в систему, ввести в поисковую систему запрос и нажать кнопку «Найти». Через секунду система выдаст список всех соответствующих запросу материалов. Полученные результаты поиска можно отфильтровать: по аудитории, типу материала, рубрикам. Все необходимые материалы можно открыть, сохранить на своем компьютере или распечатать, воспользовавшись кнопками «Сохранить» и «Печать».</w:t>
      </w:r>
    </w:p>
    <w:p w:rsidR="00681A27" w:rsidRPr="008A08AD" w:rsidRDefault="0091152E" w:rsidP="008A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8AD">
        <w:rPr>
          <w:rFonts w:ascii="Times New Roman" w:hAnsi="Times New Roman" w:cs="Times New Roman"/>
          <w:sz w:val="28"/>
          <w:szCs w:val="28"/>
        </w:rPr>
        <w:tab/>
      </w:r>
      <w:r w:rsidR="00681A27" w:rsidRPr="008A08AD">
        <w:rPr>
          <w:rFonts w:ascii="Times New Roman" w:hAnsi="Times New Roman" w:cs="Times New Roman"/>
          <w:sz w:val="28"/>
          <w:szCs w:val="28"/>
        </w:rPr>
        <w:t>Искать информацию в ЭСО можно также с по</w:t>
      </w:r>
      <w:r w:rsidRPr="008A08AD">
        <w:rPr>
          <w:rFonts w:ascii="Times New Roman" w:hAnsi="Times New Roman" w:cs="Times New Roman"/>
          <w:sz w:val="28"/>
          <w:szCs w:val="28"/>
        </w:rPr>
        <w:t>мощью рубрикатора, который вклю</w:t>
      </w:r>
      <w:r w:rsidR="00681A27" w:rsidRPr="008A08AD">
        <w:rPr>
          <w:rFonts w:ascii="Times New Roman" w:hAnsi="Times New Roman" w:cs="Times New Roman"/>
          <w:sz w:val="28"/>
          <w:szCs w:val="28"/>
        </w:rPr>
        <w:t>чает несколько разделов</w:t>
      </w:r>
      <w:proofErr w:type="gramStart"/>
      <w:r w:rsidR="00681A27" w:rsidRPr="008A08AD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="00681A27" w:rsidRPr="008A08AD">
        <w:rPr>
          <w:rFonts w:ascii="Times New Roman" w:hAnsi="Times New Roman" w:cs="Times New Roman"/>
          <w:sz w:val="28"/>
          <w:szCs w:val="28"/>
        </w:rPr>
        <w:t xml:space="preserve">Открыть любой из них можно, нажав на знак «+» рядом с названием. В каждом разделе представлены материалы, соответствующие </w:t>
      </w:r>
      <w:r w:rsidRPr="008A08AD">
        <w:rPr>
          <w:rFonts w:ascii="Times New Roman" w:hAnsi="Times New Roman" w:cs="Times New Roman"/>
          <w:sz w:val="28"/>
          <w:szCs w:val="28"/>
        </w:rPr>
        <w:t>конкретной тематике. Для удобства изучений предлагаемые документы можно фильтровать по следующим критериям: экспертные разъяснения, шаблоны и примеры, нормативная база.</w:t>
      </w:r>
    </w:p>
    <w:p w:rsidR="0091152E" w:rsidRPr="008A08AD" w:rsidRDefault="0091152E" w:rsidP="008A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8AD">
        <w:rPr>
          <w:rFonts w:ascii="Times New Roman" w:hAnsi="Times New Roman" w:cs="Times New Roman"/>
          <w:sz w:val="28"/>
          <w:szCs w:val="28"/>
        </w:rPr>
        <w:tab/>
        <w:t>Еще одним преимуществом ЭСО, позволяющим быстро получить максимум нужной информации, являются интерактивные ссылки, которыми связаны между собой все документы системы.</w:t>
      </w:r>
    </w:p>
    <w:p w:rsidR="0091152E" w:rsidRDefault="0091152E" w:rsidP="008A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8AD">
        <w:rPr>
          <w:rFonts w:ascii="Times New Roman" w:hAnsi="Times New Roman" w:cs="Times New Roman"/>
          <w:sz w:val="28"/>
          <w:szCs w:val="28"/>
        </w:rPr>
        <w:tab/>
        <w:t xml:space="preserve">С целью изучения того или иного вопроса, касающегося организации работы с детьми, можно также обратиться к эксперту, нажав кнопку «Задать вопрос </w:t>
      </w:r>
      <w:r w:rsidRPr="008A08AD">
        <w:rPr>
          <w:rFonts w:ascii="Times New Roman" w:hAnsi="Times New Roman" w:cs="Times New Roman"/>
          <w:sz w:val="28"/>
          <w:szCs w:val="28"/>
        </w:rPr>
        <w:lastRenderedPageBreak/>
        <w:t>эксперту» на главной странице ЭСО. В новом окне откроется специальная форма. Заполните все поля и нажмите кнопку «Отправить».</w:t>
      </w:r>
    </w:p>
    <w:p w:rsidR="0033354E" w:rsidRDefault="008A08AD" w:rsidP="008A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8AD">
        <w:rPr>
          <w:rFonts w:ascii="Times New Roman" w:hAnsi="Times New Roman" w:cs="Times New Roman"/>
          <w:sz w:val="28"/>
          <w:szCs w:val="28"/>
        </w:rPr>
        <w:t xml:space="preserve">  Образовательный процесс в детском саду предусматривает решение программных образовательных задач в рамках - непосредственно образовательной деятельности, - образовательной деятельности осуществляемой в ходе режимных моментов - самостоятельной деятельности детей - взаимодействие с семьями детей включает в себя: совместную взросло-детскую (партнерскую) деятельность; свободную самостоятельную деятельность детей. Для достижения оздоровительно-воспитательного эффекта в летний период режим дня всех дошкольников должен предусматривать максимальное пребывание детей на воздухе. Особое внимание следует уделять обеспечению достаточной двигательной активности детей в течение дня. Эффективность двигательного режима зависит от времени, объема и интенсивности двигательной деятельности детей. В режиме дня должны использоваться физические нагрузки различной интенсивности: </w:t>
      </w:r>
    </w:p>
    <w:p w:rsidR="0033354E" w:rsidRDefault="008A08AD" w:rsidP="008A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8AD">
        <w:rPr>
          <w:rFonts w:ascii="Times New Roman" w:hAnsi="Times New Roman" w:cs="Times New Roman"/>
          <w:sz w:val="28"/>
          <w:szCs w:val="28"/>
        </w:rPr>
        <w:sym w:font="Symbol" w:char="F071"/>
      </w:r>
      <w:r w:rsidRPr="008A08AD">
        <w:rPr>
          <w:rFonts w:ascii="Times New Roman" w:hAnsi="Times New Roman" w:cs="Times New Roman"/>
          <w:sz w:val="28"/>
          <w:szCs w:val="28"/>
        </w:rPr>
        <w:t xml:space="preserve"> большой интенсивности должны занимать всего 10%-15% всего времени двигательной </w:t>
      </w:r>
    </w:p>
    <w:p w:rsidR="0033354E" w:rsidRDefault="008A08AD" w:rsidP="008A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8AD">
        <w:rPr>
          <w:rFonts w:ascii="Times New Roman" w:hAnsi="Times New Roman" w:cs="Times New Roman"/>
          <w:sz w:val="28"/>
          <w:szCs w:val="28"/>
        </w:rPr>
        <w:sym w:font="Symbol" w:char="F071"/>
      </w:r>
      <w:r w:rsidRPr="008A08AD">
        <w:rPr>
          <w:rFonts w:ascii="Times New Roman" w:hAnsi="Times New Roman" w:cs="Times New Roman"/>
          <w:sz w:val="28"/>
          <w:szCs w:val="28"/>
        </w:rPr>
        <w:t xml:space="preserve"> средней интенсивности проводятся в основном все физические упражнения Необходимо следить за равномерным распределением ДА в первую и во вторую половину дня. </w:t>
      </w:r>
    </w:p>
    <w:p w:rsidR="0033354E" w:rsidRDefault="008A08AD" w:rsidP="008A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8AD">
        <w:rPr>
          <w:rFonts w:ascii="Times New Roman" w:hAnsi="Times New Roman" w:cs="Times New Roman"/>
          <w:sz w:val="28"/>
          <w:szCs w:val="28"/>
        </w:rPr>
        <w:t xml:space="preserve">В первой половине дня ДД детей более </w:t>
      </w:r>
      <w:proofErr w:type="gramStart"/>
      <w:r w:rsidRPr="008A08AD">
        <w:rPr>
          <w:rFonts w:ascii="Times New Roman" w:hAnsi="Times New Roman" w:cs="Times New Roman"/>
          <w:sz w:val="28"/>
          <w:szCs w:val="28"/>
        </w:rPr>
        <w:t>ограничена</w:t>
      </w:r>
      <w:proofErr w:type="gramEnd"/>
      <w:r w:rsidRPr="008A08AD">
        <w:rPr>
          <w:rFonts w:ascii="Times New Roman" w:hAnsi="Times New Roman" w:cs="Times New Roman"/>
          <w:sz w:val="28"/>
          <w:szCs w:val="28"/>
        </w:rPr>
        <w:t xml:space="preserve"> (из-за проведения занятий по программе), поэтому нужно шире использовать организованные формы ДД – подвижные игры, элементы спортивных игр, пешие прогулки. Интенсивность физических нагрузок можно повысить путём включения большего числа беговых упражнений </w:t>
      </w:r>
    </w:p>
    <w:p w:rsidR="0033354E" w:rsidRDefault="008A08AD" w:rsidP="008A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8AD">
        <w:rPr>
          <w:rFonts w:ascii="Times New Roman" w:hAnsi="Times New Roman" w:cs="Times New Roman"/>
          <w:sz w:val="28"/>
          <w:szCs w:val="28"/>
        </w:rPr>
        <w:t>Утренняя гимнастика (проводится как и все виды физических упражнений на свежем воздухе) должна включать помимо ОРУ бег разной интенсивности в течени</w:t>
      </w:r>
      <w:proofErr w:type="gramStart"/>
      <w:r w:rsidRPr="008A08A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A08AD">
        <w:rPr>
          <w:rFonts w:ascii="Times New Roman" w:hAnsi="Times New Roman" w:cs="Times New Roman"/>
          <w:sz w:val="28"/>
          <w:szCs w:val="28"/>
        </w:rPr>
        <w:t xml:space="preserve"> трех минут. Физкультурные занятия проводятся в первой половине дня до 11 часов. В физкультурные занятия необходимо включать до 50% беговых упражнений, упражнений для профилактики нарушений осанки и сводов стопы. Особое внимание обратить на совершенствование функций внешнего дыхания, для чего надо учить детей сочетать движение с вдохом и выдохом. </w:t>
      </w:r>
    </w:p>
    <w:p w:rsidR="0033354E" w:rsidRDefault="008A08AD" w:rsidP="008A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8AD">
        <w:rPr>
          <w:rFonts w:ascii="Times New Roman" w:hAnsi="Times New Roman" w:cs="Times New Roman"/>
          <w:sz w:val="28"/>
          <w:szCs w:val="28"/>
        </w:rPr>
        <w:t xml:space="preserve">В утреннюю прогулку в дни, когда не проводятся физкультурные и музыкальные занятия, включаются подвижные игры большой интенсивности, игры-эстафеты, спортивные игры, игры-соревнования или бег в нарастающем темпе (дозировать в зависимости от возраста). </w:t>
      </w:r>
    </w:p>
    <w:p w:rsidR="0033354E" w:rsidRDefault="008A08AD" w:rsidP="008A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8AD">
        <w:rPr>
          <w:rFonts w:ascii="Times New Roman" w:hAnsi="Times New Roman" w:cs="Times New Roman"/>
          <w:sz w:val="28"/>
          <w:szCs w:val="28"/>
        </w:rPr>
        <w:t>Летние месяцы очень благоприятны для организации пеших прогулок</w:t>
      </w:r>
      <w:proofErr w:type="gramStart"/>
      <w:r w:rsidRPr="008A08A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A08AD">
        <w:rPr>
          <w:rFonts w:ascii="Times New Roman" w:hAnsi="Times New Roman" w:cs="Times New Roman"/>
          <w:sz w:val="28"/>
          <w:szCs w:val="28"/>
        </w:rPr>
        <w:t xml:space="preserve"> экскурсий, прогулок по маршруту (простейший туризм). Прогулки по маршруту проводятся 1-2 раза в неделю. Продолжительность экскурсий или прогулок для детей старшего возраста не должна превышать 30-40 минут в один конец. Длина пути 6-7 летних детей 1,5 -2 км в один конец, для детей 4-5 лет не далее 1,5 км. А после каждых 10-15 минут пути следует устраивать отдых продолжительностью 5 минут. Для успешного проведения прогулок необходимо соблюдать требования к одежде и обуви (должна быть удобной) и соблюдать питьевой режим.</w:t>
      </w:r>
    </w:p>
    <w:p w:rsidR="008A08AD" w:rsidRPr="008A08AD" w:rsidRDefault="008A08AD" w:rsidP="008A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8AD">
        <w:rPr>
          <w:rFonts w:ascii="Times New Roman" w:hAnsi="Times New Roman" w:cs="Times New Roman"/>
          <w:sz w:val="28"/>
          <w:szCs w:val="28"/>
        </w:rPr>
        <w:t xml:space="preserve"> Самостоятельная двигательная деятельность в основном реализуется во вторую половину дня. Для обеспечения </w:t>
      </w:r>
      <w:proofErr w:type="gramStart"/>
      <w:r w:rsidRPr="008A08AD">
        <w:rPr>
          <w:rFonts w:ascii="Times New Roman" w:hAnsi="Times New Roman" w:cs="Times New Roman"/>
          <w:sz w:val="28"/>
          <w:szCs w:val="28"/>
        </w:rPr>
        <w:t>достаточной</w:t>
      </w:r>
      <w:proofErr w:type="gramEnd"/>
      <w:r w:rsidRPr="008A08AD">
        <w:rPr>
          <w:rFonts w:ascii="Times New Roman" w:hAnsi="Times New Roman" w:cs="Times New Roman"/>
          <w:sz w:val="28"/>
          <w:szCs w:val="28"/>
        </w:rPr>
        <w:t xml:space="preserve"> ДА детей следует более широко использовать оборудование спортивных площадок, пособия на участках групп. </w:t>
      </w:r>
      <w:r w:rsidR="0033354E">
        <w:rPr>
          <w:rFonts w:ascii="Times New Roman" w:hAnsi="Times New Roman" w:cs="Times New Roman"/>
          <w:sz w:val="28"/>
          <w:szCs w:val="28"/>
        </w:rPr>
        <w:t xml:space="preserve">   </w:t>
      </w:r>
      <w:r w:rsidRPr="008A08AD">
        <w:rPr>
          <w:rFonts w:ascii="Times New Roman" w:hAnsi="Times New Roman" w:cs="Times New Roman"/>
          <w:sz w:val="28"/>
          <w:szCs w:val="28"/>
        </w:rPr>
        <w:t xml:space="preserve">Интеграция образовательных областей: </w:t>
      </w:r>
      <w:proofErr w:type="gramStart"/>
      <w:r w:rsidRPr="008A08AD">
        <w:rPr>
          <w:rFonts w:ascii="Times New Roman" w:hAnsi="Times New Roman" w:cs="Times New Roman"/>
          <w:sz w:val="28"/>
          <w:szCs w:val="28"/>
        </w:rPr>
        <w:t xml:space="preserve">«ПОЗНАНИЕ» формирование у детей интереса к физическому совершенствованию - активация мышления детей через самостоятельный выбор игры, оборудования, перерасчет мячей и т.д. - упражнения </w:t>
      </w:r>
      <w:r w:rsidRPr="008A08AD">
        <w:rPr>
          <w:rFonts w:ascii="Times New Roman" w:hAnsi="Times New Roman" w:cs="Times New Roman"/>
          <w:sz w:val="28"/>
          <w:szCs w:val="28"/>
        </w:rPr>
        <w:lastRenderedPageBreak/>
        <w:t>на ориентировку в пространстве, - подвижные игры и упражнения, закрепляющие знания об окружающем (имитация поведения животных и т.д.) - построение конструкций для подвижных игр и упражнений 9из мягких модулей, спортивного оборудования) - просмотр и обсуждение познавательных книг, фильмов о спорте</w:t>
      </w:r>
      <w:proofErr w:type="gramEnd"/>
      <w:r w:rsidRPr="008A08A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A08AD">
        <w:rPr>
          <w:rFonts w:ascii="Times New Roman" w:hAnsi="Times New Roman" w:cs="Times New Roman"/>
          <w:sz w:val="28"/>
          <w:szCs w:val="28"/>
        </w:rPr>
        <w:t xml:space="preserve">спортсменах, </w:t>
      </w:r>
      <w:proofErr w:type="spellStart"/>
      <w:r w:rsidRPr="008A08AD">
        <w:rPr>
          <w:rFonts w:ascii="Times New Roman" w:hAnsi="Times New Roman" w:cs="Times New Roman"/>
          <w:sz w:val="28"/>
          <w:szCs w:val="28"/>
        </w:rPr>
        <w:t>зож</w:t>
      </w:r>
      <w:proofErr w:type="spellEnd"/>
      <w:r w:rsidRPr="008A08AD">
        <w:rPr>
          <w:rFonts w:ascii="Times New Roman" w:hAnsi="Times New Roman" w:cs="Times New Roman"/>
          <w:sz w:val="28"/>
          <w:szCs w:val="28"/>
        </w:rPr>
        <w:t xml:space="preserve"> «СОЦИАЛИЗАЦИЯ» Формирование соответствующих форм поведения, на основании собственного опыта, вырабатывающиеся у ребенка как адекватные для конкретных условий - создание на физкультурных занятиях педагогических ситуаций и ситуаций морального выбора, развитие нравственных качеств - побуждение детей к самооценке и оценке действий и поведения сверстников - проведение подвижных игр - игр-соревнований - проведение соревнований в </w:t>
      </w:r>
      <w:proofErr w:type="spellStart"/>
      <w:r w:rsidRPr="008A08A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A08AD">
        <w:rPr>
          <w:rFonts w:ascii="Times New Roman" w:hAnsi="Times New Roman" w:cs="Times New Roman"/>
          <w:sz w:val="28"/>
          <w:szCs w:val="28"/>
        </w:rPr>
        <w:t>/с - участие в районных соревнований «БЕЗОПАСНОСТЬ» Формирование навыков безопасного поведения</w:t>
      </w:r>
      <w:proofErr w:type="gramEnd"/>
      <w:r w:rsidRPr="008A08AD">
        <w:rPr>
          <w:rFonts w:ascii="Times New Roman" w:hAnsi="Times New Roman" w:cs="Times New Roman"/>
          <w:sz w:val="28"/>
          <w:szCs w:val="28"/>
        </w:rPr>
        <w:t xml:space="preserve"> в подвижных играх и играх с элементами спорта, при выполнении основных движений, при пользовании спортивным инвентарем - проведение инструктажа на тему «обеспечение безопасности при использовании спортивного оборудования», «правила поведения в спорт. зале» и т.д. - тематические досуги по правилам: дорожного движения, поведения в природе </w:t>
      </w:r>
      <w:proofErr w:type="spellStart"/>
      <w:r w:rsidRPr="008A08AD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8A08AD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8A08AD">
        <w:rPr>
          <w:rFonts w:ascii="Times New Roman" w:hAnsi="Times New Roman" w:cs="Times New Roman"/>
          <w:sz w:val="28"/>
          <w:szCs w:val="28"/>
        </w:rPr>
        <w:t xml:space="preserve"> «КОММУНИКАЦИЯ» Развитие свободного общения со взрослыми и детьми на тему «физическая культура и спорт» - проговаривание </w:t>
      </w:r>
      <w:proofErr w:type="gramStart"/>
      <w:r w:rsidRPr="008A08AD">
        <w:rPr>
          <w:rFonts w:ascii="Times New Roman" w:hAnsi="Times New Roman" w:cs="Times New Roman"/>
          <w:sz w:val="28"/>
          <w:szCs w:val="28"/>
        </w:rPr>
        <w:t xml:space="preserve">действий и название упражнений - поощрение речевой активности детей в процессе двигательной деятельности - осуждение пользы закаливания и занятий физическими упражнениями - восприятие литературных произведений с последующим обсуждением - сочинение рассказов, например «Как я занимаюсь спортом» - сочинение загадок (про спортивный инвентарь, виды спорта) - подвижные (народные) игры - игр-соревнований - проведение соревнований в </w:t>
      </w:r>
      <w:proofErr w:type="spellStart"/>
      <w:r w:rsidRPr="008A08A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A08AD">
        <w:rPr>
          <w:rFonts w:ascii="Times New Roman" w:hAnsi="Times New Roman" w:cs="Times New Roman"/>
          <w:sz w:val="28"/>
          <w:szCs w:val="28"/>
        </w:rPr>
        <w:t>/с - участие в районных соревнований «ХУДОЖЕСТВЕННОЕ ТВОРЧЕСТВО» Использование средств продуктивных видов деятельности для</w:t>
      </w:r>
      <w:proofErr w:type="gramEnd"/>
      <w:r w:rsidRPr="008A08AD">
        <w:rPr>
          <w:rFonts w:ascii="Times New Roman" w:hAnsi="Times New Roman" w:cs="Times New Roman"/>
          <w:sz w:val="28"/>
          <w:szCs w:val="28"/>
        </w:rPr>
        <w:t xml:space="preserve"> обогащения и закрепления содержания в области «физическая культура» - привлечение внимания дошкольников к эстетической стороне внешнего вида - оформление спортивного зала к праздникам - использование на занятиях физкультурой изготовленных детьми элементарных физкультурных пособий (флажки, султанчики, мишени и т.д.) </w:t>
      </w:r>
      <w:proofErr w:type="gramStart"/>
      <w:r w:rsidRPr="008A08AD">
        <w:rPr>
          <w:rFonts w:ascii="Times New Roman" w:hAnsi="Times New Roman" w:cs="Times New Roman"/>
          <w:sz w:val="28"/>
          <w:szCs w:val="28"/>
        </w:rPr>
        <w:t xml:space="preserve">«ТРУД» - участие детей в расстановке и уборке физкультурного инвентаря и оборудования - самообслуживание «Чтение художественной литературы» Использование художественных произведений для обогащения содержания области «физическая культура» - игры и упражнения под тексты стихотворений, </w:t>
      </w:r>
      <w:proofErr w:type="spellStart"/>
      <w:r w:rsidRPr="008A08AD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8A08AD">
        <w:rPr>
          <w:rFonts w:ascii="Times New Roman" w:hAnsi="Times New Roman" w:cs="Times New Roman"/>
          <w:sz w:val="28"/>
          <w:szCs w:val="28"/>
        </w:rPr>
        <w:t xml:space="preserve">, считалок - сюжетные физкультурные занятия на темы прочитанных сказок, </w:t>
      </w:r>
      <w:proofErr w:type="spellStart"/>
      <w:r w:rsidRPr="008A08AD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8A08AD">
        <w:rPr>
          <w:rFonts w:ascii="Times New Roman" w:hAnsi="Times New Roman" w:cs="Times New Roman"/>
          <w:sz w:val="28"/>
          <w:szCs w:val="28"/>
        </w:rPr>
        <w:t xml:space="preserve"> - восприятие литературных произведений с последующим обсуждением на тему «физическая культура и спорт» Вовлечение родителей в образовательный процесс ДОУ: - индивидуальные и</w:t>
      </w:r>
      <w:proofErr w:type="gramEnd"/>
      <w:r w:rsidRPr="008A08AD">
        <w:rPr>
          <w:rFonts w:ascii="Times New Roman" w:hAnsi="Times New Roman" w:cs="Times New Roman"/>
          <w:sz w:val="28"/>
          <w:szCs w:val="28"/>
        </w:rPr>
        <w:t xml:space="preserve"> групповые консультации - родительские собрания - «День открытых дверей» - оформление информационных стендов - организация фотовыставок и детского творчества Образование родителей через проведение мастер - классов, лекций, - привлечение родителей к организации спортивных соревнований - проведение совместных досугов, занятий, прогулок, походов - маршрутов выходного дня Вовлечение родителей в процесс подготовки МКДОУ к смотру готовности к новому учебному году.</w:t>
      </w:r>
    </w:p>
    <w:p w:rsidR="008A08AD" w:rsidRPr="008A08AD" w:rsidRDefault="008A08AD" w:rsidP="008A08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08AD" w:rsidRPr="008A08AD" w:rsidSect="0033354E">
      <w:pgSz w:w="11906" w:h="16838"/>
      <w:pgMar w:top="709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153C7"/>
    <w:rsid w:val="001153C7"/>
    <w:rsid w:val="00160E9E"/>
    <w:rsid w:val="0033354E"/>
    <w:rsid w:val="0062651E"/>
    <w:rsid w:val="00681A27"/>
    <w:rsid w:val="008161A6"/>
    <w:rsid w:val="008A08AD"/>
    <w:rsid w:val="008D697D"/>
    <w:rsid w:val="0091152E"/>
    <w:rsid w:val="00917997"/>
    <w:rsid w:val="00AE499E"/>
    <w:rsid w:val="00BF6F3D"/>
    <w:rsid w:val="00C65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4294967283</TotalTime>
  <Pages>1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Energy</Company>
  <LinksUpToDate>false</LinksUpToDate>
  <CharactersWithSpaces>10067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Фануза</cp:lastModifiedBy>
  <cp:revision>5</cp:revision>
  <cp:lastPrinted>2019-02-06T08:56:00Z</cp:lastPrinted>
  <dcterms:created xsi:type="dcterms:W3CDTF">2018-05-07T20:57:00Z</dcterms:created>
  <dcterms:modified xsi:type="dcterms:W3CDTF">2019-02-06T08:58:00Z</dcterms:modified>
</cp:coreProperties>
</file>